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8FCB" w14:textId="77777777" w:rsidR="00957CD2" w:rsidRDefault="00187A76">
      <w:pPr>
        <w:pStyle w:val="Corpotesto"/>
        <w:ind w:left="112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0BD56E2D" wp14:editId="15F07C22">
            <wp:extent cx="6217920" cy="10515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016DE" w14:textId="77777777" w:rsidR="00957CD2" w:rsidRDefault="00957CD2">
      <w:pPr>
        <w:pStyle w:val="Corpotesto"/>
        <w:spacing w:before="7"/>
        <w:rPr>
          <w:rFonts w:ascii="Times New Roman" w:hAnsi="Times New Roman"/>
          <w:sz w:val="26"/>
        </w:rPr>
      </w:pPr>
    </w:p>
    <w:p w14:paraId="11DB95DA" w14:textId="5570495A" w:rsidR="00957CD2" w:rsidRDefault="00187A76" w:rsidP="00D67E55">
      <w:pPr>
        <w:pStyle w:val="Titolo1"/>
        <w:spacing w:before="101"/>
        <w:ind w:left="113"/>
        <w:rPr>
          <w:spacing w:val="-4"/>
        </w:rPr>
      </w:pPr>
      <w:r>
        <w:t>OGGETTO: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OSTATIVE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 w:rsidR="004103E0">
        <w:rPr>
          <w:spacing w:val="-4"/>
          <w:u w:val="single"/>
        </w:rPr>
        <w:t>__________________</w:t>
      </w:r>
    </w:p>
    <w:p w14:paraId="30108B49" w14:textId="77777777" w:rsidR="00957CD2" w:rsidRDefault="00957CD2">
      <w:pPr>
        <w:tabs>
          <w:tab w:val="left" w:pos="1553"/>
          <w:tab w:val="left" w:pos="1766"/>
          <w:tab w:val="left" w:pos="2734"/>
          <w:tab w:val="left" w:pos="3088"/>
          <w:tab w:val="left" w:pos="4356"/>
          <w:tab w:val="left" w:pos="4682"/>
          <w:tab w:val="left" w:pos="5667"/>
          <w:tab w:val="left" w:pos="6364"/>
          <w:tab w:val="left" w:pos="6602"/>
          <w:tab w:val="left" w:pos="6718"/>
          <w:tab w:val="left" w:pos="7124"/>
          <w:tab w:val="left" w:pos="7345"/>
          <w:tab w:val="left" w:pos="8246"/>
          <w:tab w:val="left" w:pos="8670"/>
          <w:tab w:val="left" w:pos="8789"/>
          <w:tab w:val="left" w:pos="8860"/>
        </w:tabs>
        <w:spacing w:line="288" w:lineRule="auto"/>
        <w:ind w:left="113" w:right="108"/>
        <w:jc w:val="right"/>
        <w:rPr>
          <w:b/>
        </w:rPr>
      </w:pPr>
    </w:p>
    <w:p w14:paraId="67FE8CE1" w14:textId="77777777" w:rsidR="00985B5E" w:rsidRDefault="00EB34F2" w:rsidP="00985B5E">
      <w:pPr>
        <w:pStyle w:val="Titolo1"/>
        <w:tabs>
          <w:tab w:val="left" w:pos="2273"/>
        </w:tabs>
        <w:spacing w:before="53"/>
      </w:pPr>
      <w:r>
        <w:t xml:space="preserve">PNRR - </w:t>
      </w:r>
      <w:r w:rsidR="00985B5E" w:rsidRPr="00985B5E">
        <w:t xml:space="preserve">progetto “Non disperdiamoci” - codice progetto M4C1/1.4-2024-1322-1422-P-53843, presentato nell’ambito del PNRR Missione 4: Istruzione e Ricerca, Componente 1 – Potenziamento dell’offerta dei servizi di istruzione: dagli asili nido alle Università Investimento 3.1 - Investimento 1.4 “Intervento straordinario finalizzato alla riduzione dei divari territoriali nelle scuole secondarie di primo e di secondo grado e alla lotta alla dispersione scolastica”, finanziato dall’Unione europea, - Next generation EU (DM 19/2024). </w:t>
      </w:r>
    </w:p>
    <w:p w14:paraId="59A03C62" w14:textId="2B6F85B5" w:rsidR="00EB34F2" w:rsidRDefault="00985B5E" w:rsidP="00985B5E">
      <w:pPr>
        <w:pStyle w:val="Titolo1"/>
        <w:tabs>
          <w:tab w:val="left" w:pos="2273"/>
        </w:tabs>
        <w:spacing w:before="53"/>
      </w:pPr>
      <w:r w:rsidRPr="00985B5E">
        <w:t>CUP G64D21001040006</w:t>
      </w:r>
    </w:p>
    <w:p w14:paraId="70692ECB" w14:textId="77777777" w:rsidR="00985B5E" w:rsidRDefault="00985B5E" w:rsidP="00985B5E">
      <w:pPr>
        <w:pStyle w:val="Titolo1"/>
        <w:tabs>
          <w:tab w:val="left" w:pos="2273"/>
        </w:tabs>
        <w:spacing w:before="53"/>
      </w:pPr>
    </w:p>
    <w:p w14:paraId="7CC5BCBB" w14:textId="1102C5D6" w:rsidR="00EB34F2" w:rsidRDefault="00EB34F2" w:rsidP="006A66A8">
      <w:pPr>
        <w:pStyle w:val="Titolo1"/>
        <w:tabs>
          <w:tab w:val="left" w:pos="2273"/>
        </w:tabs>
        <w:spacing w:before="53"/>
        <w:rPr>
          <w:sz w:val="20"/>
          <w:szCs w:val="20"/>
        </w:rPr>
      </w:pPr>
      <w:r>
        <w:t xml:space="preserve">AVVISO prot. ____________   </w:t>
      </w:r>
      <w:r w:rsidRPr="00EB34F2">
        <w:t>Avviso di selezione relativo a ________________________________</w:t>
      </w:r>
    </w:p>
    <w:p w14:paraId="4336F9E3" w14:textId="77777777" w:rsidR="00957CD2" w:rsidRDefault="00957CD2">
      <w:pPr>
        <w:pStyle w:val="Corpotesto"/>
        <w:spacing w:before="2"/>
        <w:rPr>
          <w:sz w:val="27"/>
        </w:rPr>
      </w:pPr>
    </w:p>
    <w:p w14:paraId="59DFB1CD" w14:textId="6692A482" w:rsidR="004103E0" w:rsidRDefault="00D67E55" w:rsidP="004103E0">
      <w:pPr>
        <w:pStyle w:val="Corpotesto"/>
        <w:tabs>
          <w:tab w:val="left" w:leader="dot" w:pos="9723"/>
        </w:tabs>
        <w:ind w:left="113"/>
      </w:pPr>
      <w:r>
        <w:rPr>
          <w:spacing w:val="11"/>
        </w:rPr>
        <w:t>Il</w:t>
      </w:r>
      <w:r w:rsidR="00187A76">
        <w:rPr>
          <w:spacing w:val="11"/>
        </w:rPr>
        <w:t xml:space="preserve"> </w:t>
      </w:r>
      <w:r w:rsidR="00187A76">
        <w:t>sottoscritt</w:t>
      </w:r>
      <w:r>
        <w:t>o</w:t>
      </w:r>
      <w:r w:rsidR="004103E0">
        <w:t>/a</w:t>
      </w:r>
      <w:r w:rsidR="00187A76">
        <w:t xml:space="preserve"> </w:t>
      </w:r>
      <w:r>
        <w:t xml:space="preserve"> ______________</w:t>
      </w:r>
      <w:r w:rsidR="004103E0">
        <w:t xml:space="preserve">_____        </w:t>
      </w:r>
      <w:r w:rsidR="00187A76">
        <w:t>nat</w:t>
      </w:r>
      <w:r>
        <w:t>o</w:t>
      </w:r>
      <w:r w:rsidR="004103E0">
        <w:t xml:space="preserve">/a </w:t>
      </w:r>
      <w:r w:rsidR="00187A76">
        <w:rPr>
          <w:spacing w:val="11"/>
        </w:rPr>
        <w:t xml:space="preserve"> </w:t>
      </w:r>
      <w:proofErr w:type="spellStart"/>
      <w:r w:rsidR="00187A76">
        <w:t>a</w:t>
      </w:r>
      <w:proofErr w:type="spellEnd"/>
      <w:r w:rsidR="00187A76">
        <w:t xml:space="preserve"> </w:t>
      </w:r>
      <w:r>
        <w:t>__________</w:t>
      </w:r>
      <w:r w:rsidR="004103E0">
        <w:t xml:space="preserve">_______      </w:t>
      </w:r>
      <w:r w:rsidR="00187A76">
        <w:t xml:space="preserve">il </w:t>
      </w:r>
      <w:r>
        <w:t>__</w:t>
      </w:r>
      <w:r w:rsidR="00187A76">
        <w:t>/</w:t>
      </w:r>
      <w:r>
        <w:t>__</w:t>
      </w:r>
      <w:r w:rsidR="00187A76">
        <w:t>/19</w:t>
      </w:r>
      <w:r>
        <w:t>__</w:t>
      </w:r>
      <w:r w:rsidR="00187A76">
        <w:t xml:space="preserve"> </w:t>
      </w:r>
      <w:r w:rsidR="006A66A8">
        <w:t xml:space="preserve"> </w:t>
      </w:r>
    </w:p>
    <w:p w14:paraId="3AE723B2" w14:textId="4C549D96" w:rsidR="004103E0" w:rsidRDefault="004103E0" w:rsidP="004103E0">
      <w:pPr>
        <w:pStyle w:val="Corpotesto"/>
        <w:tabs>
          <w:tab w:val="left" w:leader="dot" w:pos="9723"/>
        </w:tabs>
        <w:ind w:left="113"/>
      </w:pPr>
    </w:p>
    <w:p w14:paraId="4E6ABEC6" w14:textId="77777777" w:rsidR="004103E0" w:rsidRDefault="00187A76" w:rsidP="004103E0">
      <w:pPr>
        <w:pStyle w:val="Corpotesto"/>
        <w:tabs>
          <w:tab w:val="left" w:leader="dot" w:pos="9723"/>
        </w:tabs>
        <w:ind w:left="113"/>
      </w:pPr>
      <w:r>
        <w:t>Residente</w:t>
      </w:r>
      <w:r>
        <w:rPr>
          <w:spacing w:val="11"/>
        </w:rPr>
        <w:t xml:space="preserve"> </w:t>
      </w:r>
      <w:r>
        <w:t>a</w:t>
      </w:r>
      <w:r w:rsidR="004103E0">
        <w:t xml:space="preserve"> ____________________   </w:t>
      </w:r>
      <w:r>
        <w:t>in</w:t>
      </w:r>
      <w:r w:rsidR="004103E0">
        <w:t xml:space="preserve">  </w:t>
      </w:r>
      <w:r>
        <w:t xml:space="preserve">via </w:t>
      </w:r>
      <w:r w:rsidR="003B383A">
        <w:t>________________</w:t>
      </w:r>
      <w:r w:rsidR="004103E0">
        <w:t>______</w:t>
      </w:r>
      <w:r w:rsidR="003B383A">
        <w:t>_</w:t>
      </w:r>
      <w:r>
        <w:t xml:space="preserve">, </w:t>
      </w:r>
      <w:r w:rsidR="003B383A">
        <w:t>N°______</w:t>
      </w:r>
      <w:r>
        <w:t xml:space="preserve"> </w:t>
      </w:r>
    </w:p>
    <w:p w14:paraId="6B3658D3" w14:textId="77777777" w:rsidR="004103E0" w:rsidRDefault="004103E0" w:rsidP="004103E0">
      <w:pPr>
        <w:pStyle w:val="Corpotesto"/>
        <w:tabs>
          <w:tab w:val="left" w:leader="dot" w:pos="9723"/>
        </w:tabs>
        <w:ind w:left="113"/>
      </w:pPr>
    </w:p>
    <w:p w14:paraId="13BE2140" w14:textId="70258A44" w:rsidR="00957CD2" w:rsidRDefault="00187A76" w:rsidP="004103E0">
      <w:pPr>
        <w:pStyle w:val="Corpotesto"/>
        <w:tabs>
          <w:tab w:val="left" w:leader="dot" w:pos="9723"/>
        </w:tabs>
        <w:ind w:left="113"/>
      </w:pPr>
      <w:r>
        <w:t xml:space="preserve"> c.f. </w:t>
      </w:r>
      <w:r>
        <w:rPr>
          <w:color w:val="000000"/>
        </w:rPr>
        <w:t xml:space="preserve"> </w:t>
      </w:r>
      <w:r w:rsidR="00722549">
        <w:rPr>
          <w:color w:val="000000"/>
        </w:rPr>
        <w:t>__________________</w:t>
      </w:r>
      <w:r w:rsidR="004103E0">
        <w:rPr>
          <w:color w:val="000000"/>
        </w:rPr>
        <w:t>_____</w:t>
      </w:r>
    </w:p>
    <w:p w14:paraId="000E5C8F" w14:textId="77777777" w:rsidR="00957CD2" w:rsidRDefault="00957CD2">
      <w:pPr>
        <w:pStyle w:val="Corpotesto"/>
        <w:spacing w:before="2"/>
        <w:rPr>
          <w:sz w:val="27"/>
        </w:rPr>
      </w:pPr>
    </w:p>
    <w:p w14:paraId="4201984A" w14:textId="77777777" w:rsidR="00957CD2" w:rsidRDefault="00187A76">
      <w:pPr>
        <w:pStyle w:val="Corpotesto"/>
        <w:tabs>
          <w:tab w:val="left" w:pos="1553"/>
        </w:tabs>
        <w:ind w:left="833"/>
      </w:pPr>
      <w:r>
        <w:rPr>
          <w:b/>
        </w:rPr>
        <w:t>Visto</w:t>
      </w:r>
      <w:r>
        <w:rPr>
          <w:b/>
        </w:rPr>
        <w:tab/>
      </w:r>
      <w:r>
        <w:t>l’art.</w:t>
      </w:r>
      <w:r>
        <w:rPr>
          <w:spacing w:val="-4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modifiche;</w:t>
      </w:r>
    </w:p>
    <w:p w14:paraId="523C2D85" w14:textId="77777777" w:rsidR="00957CD2" w:rsidRDefault="00187A76">
      <w:pPr>
        <w:pStyle w:val="Corpotesto"/>
        <w:tabs>
          <w:tab w:val="left" w:pos="1553"/>
          <w:tab w:val="left" w:pos="7313"/>
        </w:tabs>
        <w:ind w:left="113" w:right="310" w:firstLine="720"/>
      </w:pPr>
      <w:r>
        <w:rPr>
          <w:b/>
        </w:rPr>
        <w:t>Vista</w:t>
      </w:r>
      <w:r>
        <w:rPr>
          <w:b/>
        </w:rPr>
        <w:tab/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massimo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emolumenti</w:t>
      </w:r>
      <w:r>
        <w:rPr>
          <w:spacing w:val="-3"/>
        </w:rPr>
        <w:t xml:space="preserve"> </w:t>
      </w:r>
      <w:r>
        <w:t>o</w:t>
      </w:r>
      <w:r>
        <w:tab/>
        <w:t>retribuzioni (art. 23 ter del</w:t>
      </w:r>
      <w:r>
        <w:rPr>
          <w:spacing w:val="-47"/>
        </w:rPr>
        <w:t xml:space="preserve"> </w:t>
      </w:r>
      <w:r>
        <w:t>dl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201/2011,</w:t>
      </w:r>
      <w:r>
        <w:rPr>
          <w:spacing w:val="-2"/>
        </w:rPr>
        <w:t xml:space="preserve"> </w:t>
      </w:r>
      <w:r>
        <w:t>convertito</w:t>
      </w:r>
      <w:r>
        <w:rPr>
          <w:spacing w:val="-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214/2011;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commi</w:t>
      </w:r>
      <w:r>
        <w:rPr>
          <w:spacing w:val="-2"/>
        </w:rPr>
        <w:t xml:space="preserve"> </w:t>
      </w:r>
      <w:r>
        <w:t>471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seguenti,</w:t>
      </w:r>
    </w:p>
    <w:p w14:paraId="69AB183D" w14:textId="77777777" w:rsidR="00957CD2" w:rsidRDefault="00187A76">
      <w:pPr>
        <w:pStyle w:val="Corpotesto"/>
        <w:tabs>
          <w:tab w:val="left" w:pos="7313"/>
        </w:tabs>
        <w:spacing w:before="1"/>
        <w:ind w:left="833"/>
      </w:pP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147/2013;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dl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66/2014,</w:t>
      </w:r>
      <w:r>
        <w:rPr>
          <w:spacing w:val="-3"/>
        </w:rPr>
        <w:t xml:space="preserve"> </w:t>
      </w:r>
      <w:r>
        <w:t>convertito</w:t>
      </w:r>
      <w:r>
        <w:rPr>
          <w:spacing w:val="-1"/>
        </w:rPr>
        <w:t xml:space="preserve"> </w:t>
      </w:r>
      <w:r>
        <w:t>con</w:t>
      </w:r>
      <w:r>
        <w:tab/>
        <w:t>modificazioni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</w:p>
    <w:p w14:paraId="63CDBC97" w14:textId="77777777" w:rsidR="00957CD2" w:rsidRDefault="00187A76">
      <w:pPr>
        <w:pStyle w:val="Corpotesto"/>
        <w:ind w:left="113"/>
      </w:pPr>
      <w:r>
        <w:t>89/2014);</w:t>
      </w:r>
    </w:p>
    <w:p w14:paraId="66C8E44A" w14:textId="77777777" w:rsidR="00957CD2" w:rsidRDefault="00187A76">
      <w:pPr>
        <w:pStyle w:val="Corpotesto"/>
        <w:tabs>
          <w:tab w:val="left" w:pos="1553"/>
          <w:tab w:val="left" w:pos="5153"/>
        </w:tabs>
        <w:ind w:left="113" w:right="1006" w:firstLine="720"/>
      </w:pPr>
      <w:r>
        <w:rPr>
          <w:b/>
        </w:rPr>
        <w:t>Visto</w:t>
      </w:r>
      <w:r>
        <w:rPr>
          <w:b/>
        </w:rPr>
        <w:tab/>
      </w:r>
      <w:r>
        <w:t>il decreto del Presidente della Repubblica 16 aprile 2013, n. 62</w:t>
      </w:r>
      <w:r>
        <w:rPr>
          <w:spacing w:val="1"/>
        </w:rPr>
        <w:t xml:space="preserve"> </w:t>
      </w:r>
      <w:r>
        <w:t>recante il codice di</w:t>
      </w:r>
      <w:r>
        <w:rPr>
          <w:spacing w:val="-47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pubblici,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tab/>
        <w:t>dell’art.</w:t>
      </w:r>
      <w:r>
        <w:rPr>
          <w:spacing w:val="-1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165/2001;</w:t>
      </w:r>
    </w:p>
    <w:p w14:paraId="43EAD941" w14:textId="77777777" w:rsidR="00957CD2" w:rsidRDefault="00187A76">
      <w:pPr>
        <w:tabs>
          <w:tab w:val="left" w:pos="1553"/>
        </w:tabs>
        <w:spacing w:before="1"/>
        <w:ind w:left="833"/>
      </w:pPr>
      <w:r>
        <w:rPr>
          <w:b/>
        </w:rPr>
        <w:t>Visto</w:t>
      </w:r>
      <w:r>
        <w:rPr>
          <w:b/>
        </w:rPr>
        <w:tab/>
      </w:r>
      <w:r>
        <w:t>il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33/2013;</w:t>
      </w:r>
    </w:p>
    <w:p w14:paraId="239D5B72" w14:textId="77777777" w:rsidR="00957CD2" w:rsidRDefault="00957CD2">
      <w:pPr>
        <w:pStyle w:val="Corpotesto"/>
        <w:spacing w:before="10"/>
      </w:pPr>
    </w:p>
    <w:p w14:paraId="66C9ED2B" w14:textId="77777777" w:rsidR="00957CD2" w:rsidRDefault="00187A76">
      <w:pPr>
        <w:pStyle w:val="Titolo1"/>
      </w:pPr>
      <w:r>
        <w:t>Consapevole</w:t>
      </w:r>
      <w:r>
        <w:tab/>
        <w:t>delle sanzioni penali per le ipotesi di dichiarazioni false e mendaci rese ai sensi dell’art. 76 del DPR n. 445/2000, sotto la propria responsabilità</w:t>
      </w:r>
    </w:p>
    <w:p w14:paraId="6B9C72C5" w14:textId="77777777" w:rsidR="00957CD2" w:rsidRDefault="00957CD2">
      <w:pPr>
        <w:pStyle w:val="Corpotesto"/>
      </w:pPr>
    </w:p>
    <w:p w14:paraId="6BEBDBD6" w14:textId="77777777" w:rsidR="00957CD2" w:rsidRDefault="00187A76">
      <w:pPr>
        <w:ind w:left="428" w:right="427"/>
        <w:jc w:val="center"/>
        <w:rPr>
          <w:b/>
        </w:rPr>
      </w:pPr>
      <w:r>
        <w:rPr>
          <w:b/>
        </w:rPr>
        <w:t>DICHIARA</w:t>
      </w:r>
    </w:p>
    <w:p w14:paraId="525D8CB7" w14:textId="77777777" w:rsidR="00957CD2" w:rsidRDefault="00957CD2">
      <w:pPr>
        <w:pStyle w:val="Corpotesto"/>
        <w:spacing w:before="10"/>
        <w:rPr>
          <w:b/>
        </w:rPr>
      </w:pPr>
    </w:p>
    <w:p w14:paraId="69EC1894" w14:textId="77777777" w:rsidR="00957CD2" w:rsidRPr="00BA7272" w:rsidRDefault="00187A76">
      <w:pPr>
        <w:spacing w:line="288" w:lineRule="auto"/>
        <w:ind w:left="113"/>
        <w:rPr>
          <w:sz w:val="20"/>
          <w:szCs w:val="20"/>
        </w:rPr>
      </w:pPr>
      <w:r w:rsidRPr="00BA7272">
        <w:rPr>
          <w:sz w:val="20"/>
          <w:szCs w:val="20"/>
        </w:rPr>
        <w:t>ai</w:t>
      </w:r>
      <w:r w:rsidRPr="00BA7272">
        <w:rPr>
          <w:spacing w:val="-6"/>
          <w:sz w:val="20"/>
          <w:szCs w:val="20"/>
        </w:rPr>
        <w:t xml:space="preserve"> </w:t>
      </w:r>
      <w:r w:rsidRPr="00BA7272">
        <w:rPr>
          <w:sz w:val="20"/>
          <w:szCs w:val="20"/>
        </w:rPr>
        <w:t>sensi</w:t>
      </w:r>
      <w:r w:rsidRPr="00BA7272">
        <w:rPr>
          <w:spacing w:val="-6"/>
          <w:sz w:val="20"/>
          <w:szCs w:val="20"/>
        </w:rPr>
        <w:t xml:space="preserve"> </w:t>
      </w:r>
      <w:r w:rsidRPr="00BA7272">
        <w:rPr>
          <w:sz w:val="20"/>
          <w:szCs w:val="20"/>
        </w:rPr>
        <w:t>dell'art.</w:t>
      </w:r>
      <w:r w:rsidRPr="00BA7272">
        <w:rPr>
          <w:spacing w:val="-5"/>
          <w:sz w:val="20"/>
          <w:szCs w:val="20"/>
        </w:rPr>
        <w:t xml:space="preserve"> </w:t>
      </w:r>
      <w:r w:rsidRPr="00BA7272">
        <w:rPr>
          <w:sz w:val="20"/>
          <w:szCs w:val="20"/>
        </w:rPr>
        <w:t>47</w:t>
      </w:r>
      <w:r w:rsidRPr="00BA7272">
        <w:rPr>
          <w:spacing w:val="-7"/>
          <w:sz w:val="20"/>
          <w:szCs w:val="20"/>
        </w:rPr>
        <w:t xml:space="preserve"> </w:t>
      </w:r>
      <w:r w:rsidRPr="00BA7272">
        <w:rPr>
          <w:sz w:val="20"/>
          <w:szCs w:val="20"/>
        </w:rPr>
        <w:t>del</w:t>
      </w:r>
      <w:r w:rsidRPr="00BA7272">
        <w:rPr>
          <w:spacing w:val="-5"/>
          <w:sz w:val="20"/>
          <w:szCs w:val="20"/>
        </w:rPr>
        <w:t xml:space="preserve"> </w:t>
      </w:r>
      <w:r w:rsidRPr="00BA7272">
        <w:rPr>
          <w:sz w:val="20"/>
          <w:szCs w:val="20"/>
        </w:rPr>
        <w:t>D.P.R.</w:t>
      </w:r>
      <w:r w:rsidRPr="00BA7272">
        <w:rPr>
          <w:spacing w:val="-6"/>
          <w:sz w:val="20"/>
          <w:szCs w:val="20"/>
        </w:rPr>
        <w:t xml:space="preserve"> </w:t>
      </w:r>
      <w:r w:rsidRPr="00BA7272">
        <w:rPr>
          <w:sz w:val="20"/>
          <w:szCs w:val="20"/>
        </w:rPr>
        <w:t>28/12/2000,</w:t>
      </w:r>
      <w:r w:rsidRPr="00BA7272">
        <w:rPr>
          <w:spacing w:val="-5"/>
          <w:sz w:val="20"/>
          <w:szCs w:val="20"/>
        </w:rPr>
        <w:t xml:space="preserve"> </w:t>
      </w:r>
      <w:r w:rsidRPr="00BA7272">
        <w:rPr>
          <w:sz w:val="20"/>
          <w:szCs w:val="20"/>
        </w:rPr>
        <w:t>n°</w:t>
      </w:r>
      <w:r w:rsidRPr="00BA7272">
        <w:rPr>
          <w:spacing w:val="-6"/>
          <w:sz w:val="20"/>
          <w:szCs w:val="20"/>
        </w:rPr>
        <w:t xml:space="preserve"> </w:t>
      </w:r>
      <w:r w:rsidRPr="00BA7272">
        <w:rPr>
          <w:sz w:val="20"/>
          <w:szCs w:val="20"/>
        </w:rPr>
        <w:t>445,</w:t>
      </w:r>
      <w:r w:rsidRPr="00BA7272">
        <w:rPr>
          <w:spacing w:val="-5"/>
          <w:sz w:val="20"/>
          <w:szCs w:val="20"/>
        </w:rPr>
        <w:t xml:space="preserve"> </w:t>
      </w:r>
      <w:r w:rsidRPr="00BA7272">
        <w:rPr>
          <w:sz w:val="20"/>
          <w:szCs w:val="20"/>
        </w:rPr>
        <w:t>che</w:t>
      </w:r>
      <w:r w:rsidRPr="00BA7272">
        <w:rPr>
          <w:spacing w:val="-7"/>
          <w:sz w:val="20"/>
          <w:szCs w:val="20"/>
        </w:rPr>
        <w:t xml:space="preserve"> </w:t>
      </w:r>
      <w:r w:rsidRPr="00BA7272">
        <w:rPr>
          <w:sz w:val="20"/>
          <w:szCs w:val="20"/>
        </w:rPr>
        <w:t>non</w:t>
      </w:r>
      <w:r w:rsidRPr="00BA7272">
        <w:rPr>
          <w:spacing w:val="-6"/>
          <w:sz w:val="20"/>
          <w:szCs w:val="20"/>
        </w:rPr>
        <w:t xml:space="preserve"> </w:t>
      </w:r>
      <w:r w:rsidRPr="00BA7272">
        <w:rPr>
          <w:sz w:val="20"/>
          <w:szCs w:val="20"/>
        </w:rPr>
        <w:t>sussistono</w:t>
      </w:r>
      <w:r w:rsidRPr="00BA7272">
        <w:rPr>
          <w:spacing w:val="-7"/>
          <w:sz w:val="20"/>
          <w:szCs w:val="20"/>
        </w:rPr>
        <w:t xml:space="preserve"> </w:t>
      </w:r>
      <w:r w:rsidRPr="00BA7272">
        <w:rPr>
          <w:sz w:val="20"/>
          <w:szCs w:val="20"/>
        </w:rPr>
        <w:t>cause</w:t>
      </w:r>
      <w:r w:rsidRPr="00BA7272">
        <w:rPr>
          <w:spacing w:val="-5"/>
          <w:sz w:val="20"/>
          <w:szCs w:val="20"/>
        </w:rPr>
        <w:t xml:space="preserve"> </w:t>
      </w:r>
      <w:r w:rsidRPr="00BA7272">
        <w:rPr>
          <w:sz w:val="20"/>
          <w:szCs w:val="20"/>
        </w:rPr>
        <w:t>di</w:t>
      </w:r>
      <w:r w:rsidRPr="00BA7272">
        <w:rPr>
          <w:spacing w:val="-6"/>
          <w:sz w:val="20"/>
          <w:szCs w:val="20"/>
        </w:rPr>
        <w:t xml:space="preserve"> </w:t>
      </w:r>
      <w:r w:rsidRPr="00BA7272">
        <w:rPr>
          <w:sz w:val="20"/>
          <w:szCs w:val="20"/>
        </w:rPr>
        <w:t>incompatibilità,</w:t>
      </w:r>
      <w:r w:rsidRPr="00BA7272">
        <w:rPr>
          <w:spacing w:val="-5"/>
          <w:sz w:val="20"/>
          <w:szCs w:val="20"/>
        </w:rPr>
        <w:t xml:space="preserve"> </w:t>
      </w:r>
      <w:r w:rsidRPr="00BA7272">
        <w:rPr>
          <w:sz w:val="20"/>
          <w:szCs w:val="20"/>
        </w:rPr>
        <w:t>di</w:t>
      </w:r>
      <w:r w:rsidRPr="00BA7272">
        <w:rPr>
          <w:spacing w:val="-6"/>
          <w:sz w:val="20"/>
          <w:szCs w:val="20"/>
        </w:rPr>
        <w:t xml:space="preserve"> </w:t>
      </w:r>
      <w:r w:rsidRPr="00BA7272">
        <w:rPr>
          <w:sz w:val="20"/>
          <w:szCs w:val="20"/>
        </w:rPr>
        <w:t>astensione</w:t>
      </w:r>
      <w:r w:rsidRPr="00BA7272">
        <w:rPr>
          <w:spacing w:val="-6"/>
          <w:sz w:val="20"/>
          <w:szCs w:val="20"/>
        </w:rPr>
        <w:t xml:space="preserve"> </w:t>
      </w:r>
      <w:r w:rsidRPr="00BA7272">
        <w:rPr>
          <w:sz w:val="20"/>
          <w:szCs w:val="20"/>
        </w:rPr>
        <w:t>e/o</w:t>
      </w:r>
      <w:r w:rsidRPr="00BA7272">
        <w:rPr>
          <w:spacing w:val="-6"/>
          <w:sz w:val="20"/>
          <w:szCs w:val="20"/>
        </w:rPr>
        <w:t xml:space="preserve"> </w:t>
      </w:r>
      <w:r w:rsidRPr="00BA7272">
        <w:rPr>
          <w:sz w:val="20"/>
          <w:szCs w:val="20"/>
        </w:rPr>
        <w:t>di</w:t>
      </w:r>
      <w:r w:rsidRPr="00BA7272">
        <w:rPr>
          <w:spacing w:val="-6"/>
          <w:sz w:val="20"/>
          <w:szCs w:val="20"/>
        </w:rPr>
        <w:t xml:space="preserve"> </w:t>
      </w:r>
      <w:r w:rsidRPr="00BA7272">
        <w:rPr>
          <w:sz w:val="20"/>
          <w:szCs w:val="20"/>
        </w:rPr>
        <w:t>conflitti</w:t>
      </w:r>
      <w:r w:rsidRPr="00BA7272">
        <w:rPr>
          <w:spacing w:val="-5"/>
          <w:sz w:val="20"/>
          <w:szCs w:val="20"/>
        </w:rPr>
        <w:t xml:space="preserve"> </w:t>
      </w:r>
      <w:r w:rsidRPr="00BA7272">
        <w:rPr>
          <w:sz w:val="20"/>
          <w:szCs w:val="20"/>
        </w:rPr>
        <w:t>di</w:t>
      </w:r>
      <w:r w:rsidRPr="00BA7272">
        <w:rPr>
          <w:spacing w:val="-6"/>
          <w:sz w:val="20"/>
          <w:szCs w:val="20"/>
        </w:rPr>
        <w:t xml:space="preserve"> </w:t>
      </w:r>
      <w:r w:rsidRPr="00BA7272">
        <w:rPr>
          <w:sz w:val="20"/>
          <w:szCs w:val="20"/>
        </w:rPr>
        <w:t>interesse</w:t>
      </w:r>
      <w:r w:rsidRPr="00BA7272">
        <w:rPr>
          <w:spacing w:val="1"/>
          <w:sz w:val="20"/>
          <w:szCs w:val="20"/>
        </w:rPr>
        <w:t xml:space="preserve"> </w:t>
      </w:r>
      <w:r w:rsidRPr="00BA7272">
        <w:rPr>
          <w:sz w:val="20"/>
          <w:szCs w:val="20"/>
        </w:rPr>
        <w:t>nell'espletamento</w:t>
      </w:r>
      <w:r w:rsidRPr="00BA7272">
        <w:rPr>
          <w:spacing w:val="-3"/>
          <w:sz w:val="20"/>
          <w:szCs w:val="20"/>
        </w:rPr>
        <w:t xml:space="preserve"> </w:t>
      </w:r>
      <w:r w:rsidRPr="00BA7272">
        <w:rPr>
          <w:sz w:val="20"/>
          <w:szCs w:val="20"/>
        </w:rPr>
        <w:t>delle</w:t>
      </w:r>
      <w:r w:rsidRPr="00BA7272">
        <w:rPr>
          <w:spacing w:val="-2"/>
          <w:sz w:val="20"/>
          <w:szCs w:val="20"/>
        </w:rPr>
        <w:t xml:space="preserve"> </w:t>
      </w:r>
      <w:r w:rsidRPr="00BA7272">
        <w:rPr>
          <w:sz w:val="20"/>
          <w:szCs w:val="20"/>
        </w:rPr>
        <w:t>attività</w:t>
      </w:r>
      <w:r w:rsidRPr="00BA7272">
        <w:rPr>
          <w:spacing w:val="-2"/>
          <w:sz w:val="20"/>
          <w:szCs w:val="20"/>
        </w:rPr>
        <w:t xml:space="preserve"> </w:t>
      </w:r>
      <w:r w:rsidRPr="00BA7272">
        <w:rPr>
          <w:sz w:val="20"/>
          <w:szCs w:val="20"/>
        </w:rPr>
        <w:t>che</w:t>
      </w:r>
      <w:r w:rsidRPr="00BA7272">
        <w:rPr>
          <w:spacing w:val="-2"/>
          <w:sz w:val="20"/>
          <w:szCs w:val="20"/>
        </w:rPr>
        <w:t xml:space="preserve"> </w:t>
      </w:r>
      <w:r w:rsidRPr="00BA7272">
        <w:rPr>
          <w:sz w:val="20"/>
          <w:szCs w:val="20"/>
        </w:rPr>
        <w:t>si</w:t>
      </w:r>
      <w:r w:rsidRPr="00BA7272">
        <w:rPr>
          <w:spacing w:val="-1"/>
          <w:sz w:val="20"/>
          <w:szCs w:val="20"/>
        </w:rPr>
        <w:t xml:space="preserve"> </w:t>
      </w:r>
      <w:r w:rsidRPr="00BA7272">
        <w:rPr>
          <w:sz w:val="20"/>
          <w:szCs w:val="20"/>
        </w:rPr>
        <w:t>accinge</w:t>
      </w:r>
      <w:r w:rsidRPr="00BA7272">
        <w:rPr>
          <w:spacing w:val="-2"/>
          <w:sz w:val="20"/>
          <w:szCs w:val="20"/>
        </w:rPr>
        <w:t xml:space="preserve"> </w:t>
      </w:r>
      <w:r w:rsidRPr="00BA7272">
        <w:rPr>
          <w:sz w:val="20"/>
          <w:szCs w:val="20"/>
        </w:rPr>
        <w:t>a</w:t>
      </w:r>
      <w:r w:rsidRPr="00BA7272">
        <w:rPr>
          <w:spacing w:val="-2"/>
          <w:sz w:val="20"/>
          <w:szCs w:val="20"/>
        </w:rPr>
        <w:t xml:space="preserve"> </w:t>
      </w:r>
      <w:r w:rsidRPr="00BA7272">
        <w:rPr>
          <w:sz w:val="20"/>
          <w:szCs w:val="20"/>
        </w:rPr>
        <w:t>svolgere.</w:t>
      </w:r>
    </w:p>
    <w:p w14:paraId="2177C647" w14:textId="77777777" w:rsidR="00957CD2" w:rsidRPr="00BA7272" w:rsidRDefault="00957CD2">
      <w:pPr>
        <w:pStyle w:val="Corpotesto"/>
        <w:spacing w:before="11"/>
        <w:rPr>
          <w:sz w:val="20"/>
          <w:szCs w:val="20"/>
        </w:rPr>
      </w:pPr>
    </w:p>
    <w:p w14:paraId="172C687E" w14:textId="77777777" w:rsidR="00722549" w:rsidRPr="00BA7272" w:rsidRDefault="00722549" w:rsidP="00722549">
      <w:pPr>
        <w:pStyle w:val="Corpotesto"/>
        <w:ind w:left="5040" w:right="109" w:firstLine="720"/>
        <w:jc w:val="center"/>
        <w:rPr>
          <w:sz w:val="20"/>
          <w:szCs w:val="20"/>
        </w:rPr>
      </w:pPr>
    </w:p>
    <w:p w14:paraId="0AFE4379" w14:textId="19E23C34" w:rsidR="00957CD2" w:rsidRPr="00BA7272" w:rsidRDefault="00187A76" w:rsidP="00722549">
      <w:pPr>
        <w:pStyle w:val="Corpotesto"/>
        <w:ind w:left="5040" w:right="109" w:firstLine="720"/>
        <w:jc w:val="center"/>
        <w:rPr>
          <w:sz w:val="20"/>
          <w:szCs w:val="20"/>
        </w:rPr>
      </w:pPr>
      <w:r w:rsidRPr="00BA7272">
        <w:rPr>
          <w:sz w:val="20"/>
          <w:szCs w:val="20"/>
        </w:rPr>
        <w:t>F.to</w:t>
      </w:r>
    </w:p>
    <w:p w14:paraId="576F3CD7" w14:textId="77777777" w:rsidR="00957CD2" w:rsidRPr="00BA7272" w:rsidRDefault="00957CD2">
      <w:pPr>
        <w:pStyle w:val="Corpotesto"/>
        <w:rPr>
          <w:sz w:val="20"/>
          <w:szCs w:val="20"/>
        </w:rPr>
      </w:pPr>
    </w:p>
    <w:p w14:paraId="617DF3AC" w14:textId="6C8A8A22" w:rsidR="00957CD2" w:rsidRPr="00BA7272" w:rsidRDefault="00187A76">
      <w:pPr>
        <w:pStyle w:val="Corpotesto"/>
        <w:rPr>
          <w:sz w:val="20"/>
          <w:szCs w:val="20"/>
        </w:rPr>
      </w:pPr>
      <w:r w:rsidRPr="00BA7272">
        <w:rPr>
          <w:sz w:val="20"/>
          <w:szCs w:val="20"/>
        </w:rPr>
        <w:t xml:space="preserve">Pontecagnano </w:t>
      </w:r>
      <w:r w:rsidR="00722549" w:rsidRPr="00BA7272">
        <w:rPr>
          <w:sz w:val="20"/>
          <w:szCs w:val="20"/>
        </w:rPr>
        <w:t>___</w:t>
      </w:r>
      <w:r w:rsidRPr="00BA7272">
        <w:rPr>
          <w:sz w:val="20"/>
          <w:szCs w:val="20"/>
        </w:rPr>
        <w:t>/</w:t>
      </w:r>
      <w:r w:rsidR="00722549" w:rsidRPr="00BA7272">
        <w:rPr>
          <w:sz w:val="20"/>
          <w:szCs w:val="20"/>
        </w:rPr>
        <w:t>___</w:t>
      </w:r>
      <w:r w:rsidRPr="00BA7272">
        <w:rPr>
          <w:sz w:val="20"/>
          <w:szCs w:val="20"/>
        </w:rPr>
        <w:t>/202</w:t>
      </w:r>
      <w:r w:rsidR="00722549" w:rsidRPr="00BA7272">
        <w:rPr>
          <w:sz w:val="20"/>
          <w:szCs w:val="20"/>
        </w:rPr>
        <w:t>4</w:t>
      </w:r>
    </w:p>
    <w:p w14:paraId="37F9F915" w14:textId="77777777" w:rsidR="00957CD2" w:rsidRDefault="00957CD2">
      <w:pPr>
        <w:pStyle w:val="Corpotesto"/>
        <w:spacing w:before="9"/>
        <w:rPr>
          <w:sz w:val="18"/>
        </w:rPr>
      </w:pPr>
    </w:p>
    <w:sectPr w:rsidR="00957CD2">
      <w:pgSz w:w="11906" w:h="16838"/>
      <w:pgMar w:top="1120" w:right="102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autoHyphenation/>
  <w:hyphenationZone w:val="283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CD2"/>
    <w:rsid w:val="00187A76"/>
    <w:rsid w:val="002E391E"/>
    <w:rsid w:val="003B383A"/>
    <w:rsid w:val="004103E0"/>
    <w:rsid w:val="00481A92"/>
    <w:rsid w:val="00517DFE"/>
    <w:rsid w:val="006A66A8"/>
    <w:rsid w:val="00722549"/>
    <w:rsid w:val="008D7F14"/>
    <w:rsid w:val="00957CD2"/>
    <w:rsid w:val="00985B5E"/>
    <w:rsid w:val="00BA7272"/>
    <w:rsid w:val="00D36375"/>
    <w:rsid w:val="00D67E55"/>
    <w:rsid w:val="00EB34F2"/>
    <w:rsid w:val="00F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01AD"/>
  <w15:docId w15:val="{220AACC8-6624-4819-9112-23DA9F46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833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pPr>
      <w:widowControl w:val="0"/>
    </w:pPr>
    <w:rPr>
      <w:rFonts w:ascii="Verdana" w:eastAsia="Calibri" w:hAnsi="Verdana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dc:description/>
  <cp:lastModifiedBy>SERGIO RINALDI</cp:lastModifiedBy>
  <cp:revision>12</cp:revision>
  <cp:lastPrinted>2023-10-17T14:10:00Z</cp:lastPrinted>
  <dcterms:created xsi:type="dcterms:W3CDTF">2023-10-17T09:55:00Z</dcterms:created>
  <dcterms:modified xsi:type="dcterms:W3CDTF">2024-11-25T12:49:00Z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2023-10-17T00:00:00Z</vt:filetime>
  </property>
</Properties>
</file>